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219233D4" w:rsidR="00F64A22" w:rsidRPr="001D6132" w:rsidRDefault="005F5D64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February 4</w:t>
      </w:r>
      <w:r w:rsidR="00F972F6">
        <w:rPr>
          <w:rStyle w:val="s2"/>
          <w:sz w:val="24"/>
          <w:szCs w:val="24"/>
          <w:u w:val="single"/>
        </w:rPr>
        <w:t>, 2020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7EA0B745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Cindy Johnson</w:t>
      </w:r>
      <w:r w:rsidR="007B452E">
        <w:rPr>
          <w:rStyle w:val="s1"/>
          <w:sz w:val="24"/>
          <w:szCs w:val="24"/>
        </w:rPr>
        <w:t>,</w:t>
      </w:r>
      <w:r w:rsidR="00F972F6">
        <w:rPr>
          <w:rStyle w:val="s1"/>
          <w:sz w:val="24"/>
          <w:szCs w:val="24"/>
        </w:rPr>
        <w:t xml:space="preserve"> Derek Fitcher</w:t>
      </w:r>
      <w:r w:rsidR="00526704">
        <w:rPr>
          <w:rStyle w:val="s1"/>
          <w:sz w:val="24"/>
          <w:szCs w:val="24"/>
        </w:rPr>
        <w:t xml:space="preserve"> Pastor Ben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0789BE70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 w:rsidR="00F972F6">
        <w:rPr>
          <w:rStyle w:val="s3"/>
          <w:b w:val="0"/>
          <w:sz w:val="24"/>
          <w:szCs w:val="24"/>
          <w:u w:val="none"/>
        </w:rPr>
        <w:t>:</w:t>
      </w:r>
      <w:r w:rsidR="0096210D">
        <w:rPr>
          <w:rStyle w:val="s3"/>
          <w:b w:val="0"/>
          <w:sz w:val="24"/>
          <w:szCs w:val="24"/>
          <w:u w:val="none"/>
        </w:rPr>
        <w:t>38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4F2837">
        <w:rPr>
          <w:rStyle w:val="s3"/>
          <w:b w:val="0"/>
          <w:sz w:val="24"/>
          <w:szCs w:val="24"/>
          <w:u w:val="none"/>
        </w:rPr>
        <w:t xml:space="preserve"> </w:t>
      </w:r>
      <w:r w:rsidR="00526704">
        <w:rPr>
          <w:rStyle w:val="s3"/>
          <w:b w:val="0"/>
          <w:sz w:val="24"/>
          <w:szCs w:val="24"/>
          <w:u w:val="none"/>
        </w:rPr>
        <w:t>Pastor Ben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7D8D6F52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B65B58">
        <w:rPr>
          <w:rStyle w:val="s3"/>
          <w:b w:val="0"/>
          <w:sz w:val="24"/>
          <w:szCs w:val="24"/>
          <w:u w:val="none"/>
        </w:rPr>
        <w:t>January 7</w:t>
      </w:r>
      <w:r w:rsidR="00526704">
        <w:rPr>
          <w:rStyle w:val="s3"/>
          <w:b w:val="0"/>
          <w:sz w:val="24"/>
          <w:szCs w:val="24"/>
          <w:u w:val="none"/>
        </w:rPr>
        <w:t>, 2</w:t>
      </w:r>
      <w:r>
        <w:rPr>
          <w:rStyle w:val="s3"/>
          <w:b w:val="0"/>
          <w:sz w:val="24"/>
          <w:szCs w:val="24"/>
          <w:u w:val="none"/>
        </w:rPr>
        <w:t xml:space="preserve">019 </w:t>
      </w:r>
      <w:r w:rsidR="00EC05ED">
        <w:rPr>
          <w:rStyle w:val="s3"/>
          <w:b w:val="0"/>
          <w:sz w:val="24"/>
          <w:szCs w:val="24"/>
          <w:u w:val="none"/>
        </w:rPr>
        <w:t xml:space="preserve">made by </w:t>
      </w:r>
      <w:r w:rsidR="00F972F6">
        <w:rPr>
          <w:rStyle w:val="s3"/>
          <w:b w:val="0"/>
          <w:sz w:val="24"/>
          <w:szCs w:val="24"/>
          <w:u w:val="none"/>
        </w:rPr>
        <w:t>Lisa Loso</w:t>
      </w:r>
      <w:r w:rsidR="00FE5C3B">
        <w:rPr>
          <w:rStyle w:val="s3"/>
          <w:b w:val="0"/>
          <w:sz w:val="24"/>
          <w:szCs w:val="24"/>
          <w:u w:val="none"/>
        </w:rPr>
        <w:t xml:space="preserve"> and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</w:t>
      </w:r>
      <w:r w:rsidR="008E7820">
        <w:rPr>
          <w:rStyle w:val="s3"/>
          <w:b w:val="0"/>
          <w:sz w:val="24"/>
          <w:szCs w:val="24"/>
          <w:u w:val="none"/>
        </w:rPr>
        <w:t xml:space="preserve"> Bethany Hardy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51D5F413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</w:t>
      </w:r>
      <w:r w:rsidR="008E7820">
        <w:rPr>
          <w:rStyle w:val="s3"/>
          <w:b w:val="0"/>
          <w:sz w:val="24"/>
          <w:szCs w:val="24"/>
          <w:u w:val="none"/>
        </w:rPr>
        <w:t>Linnea not present, none needed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67B88E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7CBB8196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8E7820">
        <w:rPr>
          <w:rStyle w:val="s3"/>
          <w:b w:val="0"/>
          <w:sz w:val="24"/>
          <w:szCs w:val="24"/>
          <w:u w:val="none"/>
        </w:rPr>
        <w:t xml:space="preserve">Property has had change in leadership with Hal Satter until </w:t>
      </w:r>
      <w:r w:rsidR="002F3F02">
        <w:rPr>
          <w:rStyle w:val="s3"/>
          <w:b w:val="0"/>
          <w:sz w:val="24"/>
          <w:szCs w:val="24"/>
          <w:u w:val="none"/>
        </w:rPr>
        <w:t>a</w:t>
      </w:r>
      <w:r w:rsidR="00F245C3">
        <w:rPr>
          <w:rStyle w:val="s3"/>
          <w:b w:val="0"/>
          <w:sz w:val="24"/>
          <w:szCs w:val="24"/>
          <w:u w:val="none"/>
        </w:rPr>
        <w:t xml:space="preserve">t </w:t>
      </w:r>
      <w:r w:rsidR="002F3F02">
        <w:rPr>
          <w:rStyle w:val="s3"/>
          <w:b w:val="0"/>
          <w:sz w:val="24"/>
          <w:szCs w:val="24"/>
          <w:u w:val="none"/>
        </w:rPr>
        <w:t xml:space="preserve">least </w:t>
      </w:r>
      <w:r w:rsidR="00F245C3">
        <w:rPr>
          <w:rStyle w:val="s3"/>
          <w:b w:val="0"/>
          <w:sz w:val="24"/>
          <w:szCs w:val="24"/>
          <w:u w:val="none"/>
        </w:rPr>
        <w:t>the semi</w:t>
      </w:r>
      <w:r w:rsidR="0064280D">
        <w:rPr>
          <w:rStyle w:val="s3"/>
          <w:b w:val="0"/>
          <w:sz w:val="24"/>
          <w:szCs w:val="24"/>
          <w:u w:val="none"/>
        </w:rPr>
        <w:t>-</w:t>
      </w:r>
      <w:r w:rsidR="00F245C3">
        <w:rPr>
          <w:rStyle w:val="s3"/>
          <w:b w:val="0"/>
          <w:sz w:val="24"/>
          <w:szCs w:val="24"/>
          <w:u w:val="none"/>
        </w:rPr>
        <w:t>annu</w:t>
      </w:r>
      <w:r w:rsidR="002F3F02">
        <w:rPr>
          <w:rStyle w:val="s3"/>
          <w:b w:val="0"/>
          <w:sz w:val="24"/>
          <w:szCs w:val="24"/>
          <w:u w:val="none"/>
        </w:rPr>
        <w:t>al meeting</w:t>
      </w:r>
    </w:p>
    <w:p w14:paraId="30EC403C" w14:textId="7C5805B1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D33944">
        <w:rPr>
          <w:rStyle w:val="s3"/>
          <w:b w:val="0"/>
          <w:sz w:val="24"/>
          <w:szCs w:val="24"/>
          <w:u w:val="none"/>
        </w:rPr>
        <w:t xml:space="preserve"> </w:t>
      </w:r>
      <w:r w:rsidR="00F245C3">
        <w:rPr>
          <w:rStyle w:val="s3"/>
          <w:b w:val="0"/>
          <w:sz w:val="24"/>
          <w:szCs w:val="24"/>
          <w:u w:val="none"/>
        </w:rPr>
        <w:t xml:space="preserve">safe purchased has been returned </w:t>
      </w:r>
    </w:p>
    <w:p w14:paraId="24DEB251" w14:textId="583FF1F7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F245C3">
        <w:rPr>
          <w:rStyle w:val="s3"/>
          <w:b w:val="0"/>
          <w:sz w:val="24"/>
          <w:szCs w:val="24"/>
          <w:u w:val="none"/>
        </w:rPr>
        <w:t>Linda Miller had resigned as council VP, will be addressed at semi</w:t>
      </w:r>
      <w:r w:rsidR="0064280D">
        <w:rPr>
          <w:rStyle w:val="s3"/>
          <w:b w:val="0"/>
          <w:sz w:val="24"/>
          <w:szCs w:val="24"/>
          <w:u w:val="none"/>
        </w:rPr>
        <w:t>-</w:t>
      </w:r>
      <w:r w:rsidR="00F245C3">
        <w:rPr>
          <w:rStyle w:val="s3"/>
          <w:b w:val="0"/>
          <w:sz w:val="24"/>
          <w:szCs w:val="24"/>
          <w:u w:val="none"/>
        </w:rPr>
        <w:t>annual meeting</w:t>
      </w:r>
    </w:p>
    <w:p w14:paraId="1241F186" w14:textId="1AC9846A" w:rsidR="009E4BE4" w:rsidRDefault="004F2837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F245C3">
        <w:rPr>
          <w:rStyle w:val="s3"/>
          <w:b w:val="0"/>
          <w:sz w:val="24"/>
          <w:szCs w:val="24"/>
          <w:u w:val="none"/>
        </w:rPr>
        <w:t xml:space="preserve">snowplowing – Tanner Jones is </w:t>
      </w:r>
      <w:r w:rsidR="0064280D">
        <w:rPr>
          <w:rStyle w:val="s3"/>
          <w:b w:val="0"/>
          <w:sz w:val="24"/>
          <w:szCs w:val="24"/>
          <w:u w:val="none"/>
        </w:rPr>
        <w:t>in breach of contract.  Council is in process of reviewing bids to hire replacement.</w:t>
      </w:r>
    </w:p>
    <w:p w14:paraId="1E39002D" w14:textId="28326567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Stewardship. Only 17 Estimates of giving and service have been returned.  </w:t>
      </w:r>
    </w:p>
    <w:p w14:paraId="3068DDA3" w14:textId="6930ECC2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Lisa requested to ask council </w:t>
      </w:r>
      <w:r w:rsidR="00FE5C3B">
        <w:rPr>
          <w:rStyle w:val="s3"/>
          <w:b w:val="0"/>
          <w:sz w:val="24"/>
          <w:szCs w:val="24"/>
          <w:u w:val="none"/>
        </w:rPr>
        <w:t>i</w:t>
      </w:r>
      <w:r>
        <w:rPr>
          <w:rStyle w:val="s3"/>
          <w:b w:val="0"/>
          <w:sz w:val="24"/>
          <w:szCs w:val="24"/>
          <w:u w:val="none"/>
        </w:rPr>
        <w:t>f clothing rack/rod could be removed from Mikayla’s office and if new paint would be allowed.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56B1E053" w14:textId="195106C6" w:rsidR="00A52D60" w:rsidRDefault="00A52D60" w:rsidP="00A52D60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 report</w:t>
      </w:r>
      <w:r>
        <w:rPr>
          <w:rFonts w:eastAsia="Times New Roman"/>
          <w:bCs/>
          <w:color w:val="000000"/>
          <w:sz w:val="24"/>
          <w:szCs w:val="24"/>
        </w:rPr>
        <w:t xml:space="preserve"> – Bethany</w:t>
      </w:r>
    </w:p>
    <w:p w14:paraId="00F7A68D" w14:textId="6FA29F91" w:rsidR="00A52D60" w:rsidRDefault="00A52D60" w:rsidP="00A52D6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 </w:t>
      </w:r>
      <w:r>
        <w:rPr>
          <w:rStyle w:val="s3"/>
          <w:b w:val="0"/>
          <w:sz w:val="24"/>
          <w:szCs w:val="24"/>
          <w:u w:val="none"/>
        </w:rPr>
        <w:t xml:space="preserve">2/16 LAP is scheduled to sing, but Teen and Adult Challenge will be here.  Change to 3/15, Bethany will check to make sure no other conflicts </w:t>
      </w:r>
    </w:p>
    <w:p w14:paraId="3873C6B8" w14:textId="58B3EE1B" w:rsidR="00A52D60" w:rsidRDefault="00A52D60" w:rsidP="00A52D6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</w:p>
    <w:p w14:paraId="0CD65326" w14:textId="38691533" w:rsidR="00546ACA" w:rsidRDefault="00A52D60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</w:t>
      </w:r>
      <w:r w:rsidR="00546ACA">
        <w:rPr>
          <w:rFonts w:eastAsia="Times New Roman"/>
          <w:b/>
          <w:color w:val="000000"/>
          <w:sz w:val="24"/>
          <w:szCs w:val="24"/>
          <w:u w:val="single"/>
        </w:rPr>
        <w:t xml:space="preserve"> Report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–</w:t>
      </w:r>
      <w:r>
        <w:rPr>
          <w:rFonts w:eastAsia="Times New Roman"/>
          <w:bCs/>
          <w:color w:val="000000"/>
          <w:sz w:val="24"/>
          <w:szCs w:val="24"/>
        </w:rPr>
        <w:t xml:space="preserve"> written report submitted to Bethany by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4280D">
        <w:rPr>
          <w:rFonts w:eastAsia="Times New Roman"/>
          <w:bCs/>
          <w:color w:val="000000"/>
          <w:sz w:val="24"/>
          <w:szCs w:val="24"/>
        </w:rPr>
        <w:t>Makayla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C928270" w14:textId="606FCC6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No word from DHS when they will be coming out yet. They usually give a 30 day window. </w:t>
      </w:r>
    </w:p>
    <w:p w14:paraId="1BA2F4A8" w14:textId="7777777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Very busy month. We have volunteer readers from families coming out. An author coming out on Thursday. We have our field trip to the independent living on Thursday, 2/20 and our Valentines day party on 2/13. Lisa is going to volunteer her time on 2/6 and 2/20 to help the teachers out. THANK YOU LISA</w:t>
      </w:r>
    </w:p>
    <w:p w14:paraId="55908F25" w14:textId="7777777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One student is picking up four days a week. They started with two in the beginning of the year, then went to three and now are at four</w:t>
      </w:r>
    </w:p>
    <w:p w14:paraId="25D06E89" w14:textId="7777777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We have another student that is picking up three days a week! They were at two and now going to three. I give the teachers kudos to this one!! Great job.</w:t>
      </w:r>
    </w:p>
    <w:p w14:paraId="482D4D6B" w14:textId="7777777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Linda's 90 day review will be Monday 2/10. </w:t>
      </w:r>
    </w:p>
    <w:p w14:paraId="0CFFDEEF" w14:textId="77777777" w:rsidR="0064280D" w:rsidRPr="0064280D" w:rsidRDefault="0064280D" w:rsidP="0064280D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64280D">
        <w:rPr>
          <w:rFonts w:ascii="Helvetica" w:eastAsia="Times New Roman" w:hAnsi="Helvetica" w:cs="Times New Roman"/>
          <w:color w:val="1D2228"/>
          <w:sz w:val="20"/>
          <w:szCs w:val="20"/>
        </w:rPr>
        <w:t>LAP church service singing date? New date due to the teens being there on the 16?</w:t>
      </w:r>
    </w:p>
    <w:p w14:paraId="113BE413" w14:textId="53DB7F6A" w:rsidR="00502F09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</w:t>
      </w:r>
      <w:r w:rsidR="00FC3FBC">
        <w:rPr>
          <w:rStyle w:val="s1"/>
          <w:sz w:val="24"/>
          <w:szCs w:val="24"/>
        </w:rPr>
        <w:t xml:space="preserve">ived </w:t>
      </w:r>
      <w:r>
        <w:rPr>
          <w:rStyle w:val="s1"/>
          <w:sz w:val="24"/>
          <w:szCs w:val="24"/>
        </w:rPr>
        <w:t>from Lisa Loso.</w:t>
      </w:r>
      <w:r w:rsidR="00502F09">
        <w:rPr>
          <w:rStyle w:val="s1"/>
          <w:sz w:val="24"/>
          <w:szCs w:val="24"/>
        </w:rPr>
        <w:t xml:space="preserve"> </w:t>
      </w:r>
    </w:p>
    <w:p w14:paraId="3A40E708" w14:textId="6CBC3078" w:rsidR="00904625" w:rsidRDefault="001A25C9" w:rsidP="00904625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 </w:t>
      </w:r>
      <w:r w:rsidR="00A52D60">
        <w:rPr>
          <w:rStyle w:val="s1"/>
          <w:sz w:val="24"/>
          <w:szCs w:val="24"/>
        </w:rPr>
        <w:t xml:space="preserve">Two parents </w:t>
      </w:r>
      <w:r w:rsidR="00FC3FBC">
        <w:rPr>
          <w:rStyle w:val="s1"/>
          <w:sz w:val="24"/>
          <w:szCs w:val="24"/>
        </w:rPr>
        <w:t>were asked</w:t>
      </w:r>
      <w:r w:rsidR="00A52D60">
        <w:rPr>
          <w:rStyle w:val="s1"/>
          <w:sz w:val="24"/>
          <w:szCs w:val="24"/>
        </w:rPr>
        <w:t xml:space="preserve"> to verify if tuition payments were declined even though </w:t>
      </w:r>
      <w:r w:rsidR="00914536">
        <w:rPr>
          <w:rStyle w:val="s1"/>
          <w:sz w:val="24"/>
          <w:szCs w:val="24"/>
        </w:rPr>
        <w:t>ProCare</w:t>
      </w:r>
      <w:r w:rsidR="00A52D60">
        <w:rPr>
          <w:rStyle w:val="s1"/>
          <w:sz w:val="24"/>
          <w:szCs w:val="24"/>
        </w:rPr>
        <w:t xml:space="preserve"> reflect</w:t>
      </w:r>
      <w:r w:rsidR="00FE5C3B">
        <w:rPr>
          <w:rStyle w:val="s1"/>
          <w:sz w:val="24"/>
          <w:szCs w:val="24"/>
        </w:rPr>
        <w:t xml:space="preserve">ed </w:t>
      </w:r>
      <w:r w:rsidR="00A52D60">
        <w:rPr>
          <w:rStyle w:val="s1"/>
          <w:sz w:val="24"/>
          <w:szCs w:val="24"/>
        </w:rPr>
        <w:t>payments were received.  One was due to lost card, other was expired card</w:t>
      </w:r>
      <w:r w:rsidR="00FC3FBC">
        <w:rPr>
          <w:rStyle w:val="s1"/>
          <w:sz w:val="24"/>
          <w:szCs w:val="24"/>
        </w:rPr>
        <w:t>. Another instance took place on October, but Lisa and Makayla will follow up on it.</w:t>
      </w:r>
    </w:p>
    <w:p w14:paraId="763E4EA2" w14:textId="48828B42" w:rsidR="00FC3FBC" w:rsidRDefault="00FC3FBC" w:rsidP="00904625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-General ledger entry is required to reflect profit deposit from 6/2019 to 7/2019 for silent auction.   </w:t>
      </w:r>
    </w:p>
    <w:p w14:paraId="47B61D42" w14:textId="77777777" w:rsidR="00904625" w:rsidRDefault="00904625" w:rsidP="00904625">
      <w:pPr>
        <w:pStyle w:val="p2"/>
        <w:ind w:firstLine="720"/>
        <w:rPr>
          <w:rStyle w:val="s1"/>
          <w:sz w:val="24"/>
          <w:szCs w:val="24"/>
        </w:rPr>
      </w:pPr>
    </w:p>
    <w:p w14:paraId="56337441" w14:textId="77777777" w:rsidR="00FC3FBC" w:rsidRDefault="00FC3FBC" w:rsidP="00904625">
      <w:pPr>
        <w:pStyle w:val="p2"/>
        <w:rPr>
          <w:rStyle w:val="s1"/>
          <w:sz w:val="24"/>
          <w:szCs w:val="24"/>
        </w:rPr>
      </w:pPr>
    </w:p>
    <w:p w14:paraId="02F26C63" w14:textId="77777777" w:rsidR="00FC3FBC" w:rsidRDefault="00FC3FBC" w:rsidP="00904625">
      <w:pPr>
        <w:pStyle w:val="p2"/>
        <w:rPr>
          <w:rStyle w:val="s1"/>
          <w:sz w:val="24"/>
          <w:szCs w:val="24"/>
        </w:rPr>
      </w:pPr>
    </w:p>
    <w:p w14:paraId="682B55DC" w14:textId="77777777" w:rsidR="00FC3FBC" w:rsidRDefault="00FC3FBC" w:rsidP="00904625">
      <w:pPr>
        <w:pStyle w:val="p2"/>
        <w:rPr>
          <w:rStyle w:val="s1"/>
          <w:sz w:val="24"/>
          <w:szCs w:val="24"/>
        </w:rPr>
      </w:pPr>
    </w:p>
    <w:p w14:paraId="291BB537" w14:textId="2934C30B" w:rsidR="00FF0AF2" w:rsidRPr="00E61AEF" w:rsidRDefault="00502F09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32CF50F6" w14:textId="421FAF2D" w:rsidR="00BD63AB" w:rsidRPr="00FC3FBC" w:rsidRDefault="00FC3FBC" w:rsidP="00FC3FB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Wage Theft Law requirement – see handout.</w:t>
      </w:r>
    </w:p>
    <w:p w14:paraId="00D6D151" w14:textId="77777777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</w:p>
    <w:p w14:paraId="11A90AA2" w14:textId="71070654" w:rsidR="00BD63AB" w:rsidRDefault="00261032" w:rsidP="00BD63AB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 w:rsidRPr="00BD63AB">
        <w:rPr>
          <w:rStyle w:val="s1"/>
          <w:bCs/>
          <w:sz w:val="24"/>
          <w:szCs w:val="24"/>
        </w:rPr>
        <w:t>Enrollment</w:t>
      </w:r>
      <w:r w:rsidR="00FC3FBC">
        <w:rPr>
          <w:rStyle w:val="s1"/>
          <w:bCs/>
          <w:sz w:val="24"/>
          <w:szCs w:val="24"/>
        </w:rPr>
        <w:t>:1 current student, opens to public on 2/14</w:t>
      </w:r>
    </w:p>
    <w:p w14:paraId="6CE11CDE" w14:textId="77777777" w:rsidR="00BD63AB" w:rsidRDefault="00BD63AB" w:rsidP="00BD63AB">
      <w:pPr>
        <w:pStyle w:val="p2"/>
        <w:ind w:left="720"/>
        <w:rPr>
          <w:rStyle w:val="s1"/>
          <w:bCs/>
          <w:sz w:val="24"/>
          <w:szCs w:val="24"/>
        </w:rPr>
      </w:pPr>
    </w:p>
    <w:p w14:paraId="6B44C76A" w14:textId="14F04711" w:rsidR="000B6BFE" w:rsidRDefault="004E7993" w:rsidP="00A405CD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Facebook ad boost? Pastor Ben will share amongst Facebook pages and MB Chamber.</w:t>
      </w:r>
    </w:p>
    <w:p w14:paraId="55E11E46" w14:textId="77777777" w:rsidR="004E7993" w:rsidRDefault="004E7993" w:rsidP="004E7993">
      <w:pPr>
        <w:pStyle w:val="ListParagraph"/>
        <w:rPr>
          <w:rStyle w:val="s1"/>
          <w:bCs/>
          <w:sz w:val="24"/>
          <w:szCs w:val="24"/>
        </w:rPr>
      </w:pPr>
    </w:p>
    <w:p w14:paraId="7EF69C8F" w14:textId="20A53B6D" w:rsidR="004E7993" w:rsidRDefault="004E7993" w:rsidP="004E7993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>MMSC</w:t>
      </w:r>
      <w:r>
        <w:rPr>
          <w:rStyle w:val="s1"/>
          <w:bCs/>
          <w:sz w:val="24"/>
          <w:szCs w:val="24"/>
        </w:rPr>
        <w:t xml:space="preserve"> to place Facebook ad for $50.made by Cindy Johnson and seconded by Lisa Loso</w:t>
      </w:r>
    </w:p>
    <w:p w14:paraId="58A9E1C7" w14:textId="77777777" w:rsidR="004E7993" w:rsidRPr="004E7993" w:rsidRDefault="004E7993" w:rsidP="004E7993">
      <w:pPr>
        <w:pStyle w:val="p2"/>
        <w:ind w:left="720"/>
        <w:rPr>
          <w:rStyle w:val="s1"/>
          <w:bCs/>
          <w:sz w:val="24"/>
          <w:szCs w:val="24"/>
        </w:rPr>
      </w:pPr>
    </w:p>
    <w:p w14:paraId="44C70342" w14:textId="609C95F4" w:rsidR="008B342C" w:rsidRDefault="004E7993" w:rsidP="00914536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Silent Auction – Bethany will ask council about date for community event so LAP can start planning.</w:t>
      </w:r>
      <w:r w:rsidR="00914536">
        <w:rPr>
          <w:rStyle w:val="s1"/>
          <w:bCs/>
          <w:sz w:val="24"/>
          <w:szCs w:val="24"/>
        </w:rPr>
        <w:t xml:space="preserve"> Lisa has been selected for chair.</w:t>
      </w:r>
    </w:p>
    <w:p w14:paraId="383A652F" w14:textId="77777777" w:rsidR="00914536" w:rsidRPr="00914536" w:rsidRDefault="00914536" w:rsidP="00914536">
      <w:pPr>
        <w:pStyle w:val="p2"/>
        <w:rPr>
          <w:rStyle w:val="s1"/>
          <w:bCs/>
          <w:sz w:val="24"/>
          <w:szCs w:val="24"/>
        </w:rPr>
      </w:pPr>
    </w:p>
    <w:p w14:paraId="627959B1" w14:textId="67326607" w:rsidR="008B342C" w:rsidRDefault="004E7993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March Meeting. Bethany will be gone for next schedule meeting,  March meeting rescheduled to Monday March 2 and Apr</w:t>
      </w:r>
      <w:r w:rsidR="00914536">
        <w:rPr>
          <w:rStyle w:val="s1"/>
          <w:bCs/>
          <w:sz w:val="24"/>
          <w:szCs w:val="24"/>
        </w:rPr>
        <w:t>il’s also reschedule to Monday April 6.</w:t>
      </w:r>
    </w:p>
    <w:p w14:paraId="32ABAB29" w14:textId="77777777" w:rsidR="004E7993" w:rsidRPr="004E7993" w:rsidRDefault="004E7993" w:rsidP="004E7993">
      <w:pPr>
        <w:pStyle w:val="p2"/>
        <w:rPr>
          <w:rStyle w:val="s1"/>
          <w:bCs/>
          <w:sz w:val="24"/>
          <w:szCs w:val="24"/>
        </w:rPr>
      </w:pPr>
    </w:p>
    <w:p w14:paraId="2028D16A" w14:textId="0964FB0F" w:rsidR="008B342C" w:rsidRPr="008B342C" w:rsidRDefault="004E7993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2/16 Fellowship</w:t>
      </w:r>
    </w:p>
    <w:p w14:paraId="3AB69281" w14:textId="77777777" w:rsidR="009E4BE4" w:rsidRDefault="009E4BE4" w:rsidP="009E4BE4">
      <w:pPr>
        <w:pStyle w:val="ListParagraph"/>
        <w:rPr>
          <w:rStyle w:val="s1"/>
          <w:bCs/>
          <w:sz w:val="24"/>
          <w:szCs w:val="24"/>
        </w:rPr>
      </w:pPr>
    </w:p>
    <w:p w14:paraId="5692042A" w14:textId="4C2522B0" w:rsidR="009E4BE4" w:rsidRDefault="004E7993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Concerns about church finances and LAP – Bethany brought forth the concerns she has.</w:t>
      </w:r>
    </w:p>
    <w:p w14:paraId="0C8661C0" w14:textId="1A60C4EA" w:rsidR="00E315A1" w:rsidRDefault="00E315A1" w:rsidP="00E315A1">
      <w:pPr>
        <w:pStyle w:val="p2"/>
        <w:rPr>
          <w:rStyle w:val="s1"/>
          <w:bCs/>
          <w:sz w:val="24"/>
          <w:szCs w:val="24"/>
        </w:rPr>
      </w:pPr>
    </w:p>
    <w:p w14:paraId="7C7FA9E2" w14:textId="77777777" w:rsidR="00670FC6" w:rsidRPr="004E7993" w:rsidRDefault="00670FC6" w:rsidP="004E7993">
      <w:pPr>
        <w:rPr>
          <w:rStyle w:val="s1"/>
          <w:bCs/>
          <w:sz w:val="24"/>
          <w:szCs w:val="24"/>
        </w:rPr>
      </w:pPr>
    </w:p>
    <w:p w14:paraId="0779C576" w14:textId="206EEB27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 xml:space="preserve">ng </w:t>
      </w:r>
      <w:r w:rsidR="00120D62">
        <w:rPr>
          <w:rStyle w:val="s1"/>
          <w:bCs/>
          <w:sz w:val="24"/>
          <w:szCs w:val="24"/>
        </w:rPr>
        <w:t>Monday, March 2</w:t>
      </w:r>
      <w:bookmarkStart w:id="0" w:name="_GoBack"/>
      <w:bookmarkEnd w:id="0"/>
      <w:r w:rsidR="008B342C">
        <w:rPr>
          <w:rStyle w:val="s1"/>
          <w:bCs/>
          <w:sz w:val="24"/>
          <w:szCs w:val="24"/>
        </w:rPr>
        <w:t xml:space="preserve"> at 6:30</w:t>
      </w:r>
    </w:p>
    <w:p w14:paraId="296D13C5" w14:textId="77777777" w:rsidR="00670FC6" w:rsidRDefault="00670FC6" w:rsidP="009B54AC">
      <w:pPr>
        <w:pStyle w:val="p2"/>
        <w:rPr>
          <w:rStyle w:val="s1"/>
          <w:bCs/>
          <w:sz w:val="24"/>
          <w:szCs w:val="24"/>
        </w:rPr>
      </w:pPr>
    </w:p>
    <w:p w14:paraId="00D0C762" w14:textId="6DBE0519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065F4782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>at 8:</w:t>
      </w:r>
      <w:r w:rsidR="004E7993">
        <w:rPr>
          <w:rStyle w:val="s1"/>
          <w:sz w:val="24"/>
          <w:szCs w:val="24"/>
        </w:rPr>
        <w:t>05</w:t>
      </w:r>
      <w:r w:rsidR="001A25C9">
        <w:rPr>
          <w:rStyle w:val="s1"/>
          <w:sz w:val="24"/>
          <w:szCs w:val="24"/>
        </w:rPr>
        <w:t xml:space="preserve"> </w:t>
      </w:r>
      <w:r w:rsidR="00BD7ABB">
        <w:rPr>
          <w:rStyle w:val="s1"/>
          <w:sz w:val="24"/>
          <w:szCs w:val="24"/>
        </w:rPr>
        <w:t>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79AAB943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1A7"/>
    <w:multiLevelType w:val="multilevel"/>
    <w:tmpl w:val="EC2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6BFE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20D62"/>
    <w:rsid w:val="001353CC"/>
    <w:rsid w:val="0013694C"/>
    <w:rsid w:val="00152BA5"/>
    <w:rsid w:val="001551FF"/>
    <w:rsid w:val="0016338C"/>
    <w:rsid w:val="001677FF"/>
    <w:rsid w:val="00170197"/>
    <w:rsid w:val="00176557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103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3F02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96B66"/>
    <w:rsid w:val="003A1803"/>
    <w:rsid w:val="003A2663"/>
    <w:rsid w:val="003B21CC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4E7993"/>
    <w:rsid w:val="004F2837"/>
    <w:rsid w:val="0050186A"/>
    <w:rsid w:val="00501DED"/>
    <w:rsid w:val="00502F09"/>
    <w:rsid w:val="005073EC"/>
    <w:rsid w:val="00507CB1"/>
    <w:rsid w:val="0051221C"/>
    <w:rsid w:val="005143AA"/>
    <w:rsid w:val="00525BFB"/>
    <w:rsid w:val="00526704"/>
    <w:rsid w:val="00527E54"/>
    <w:rsid w:val="00545008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5D64"/>
    <w:rsid w:val="005F76F1"/>
    <w:rsid w:val="006027D5"/>
    <w:rsid w:val="00604C10"/>
    <w:rsid w:val="00610C9C"/>
    <w:rsid w:val="00633A01"/>
    <w:rsid w:val="00635204"/>
    <w:rsid w:val="00641223"/>
    <w:rsid w:val="00641D04"/>
    <w:rsid w:val="0064280D"/>
    <w:rsid w:val="00655962"/>
    <w:rsid w:val="00655B58"/>
    <w:rsid w:val="00670FC6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1932"/>
    <w:rsid w:val="007D39DA"/>
    <w:rsid w:val="007E11D7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5484"/>
    <w:rsid w:val="008677FE"/>
    <w:rsid w:val="00875BF2"/>
    <w:rsid w:val="0088068A"/>
    <w:rsid w:val="00886879"/>
    <w:rsid w:val="00886E92"/>
    <w:rsid w:val="00890B79"/>
    <w:rsid w:val="00894B2F"/>
    <w:rsid w:val="008A1616"/>
    <w:rsid w:val="008A42AB"/>
    <w:rsid w:val="008B342C"/>
    <w:rsid w:val="008B4BCE"/>
    <w:rsid w:val="008B6D16"/>
    <w:rsid w:val="008C1438"/>
    <w:rsid w:val="008E7820"/>
    <w:rsid w:val="008F2980"/>
    <w:rsid w:val="008F4E44"/>
    <w:rsid w:val="009008E3"/>
    <w:rsid w:val="00904625"/>
    <w:rsid w:val="009055E2"/>
    <w:rsid w:val="00905C01"/>
    <w:rsid w:val="00914192"/>
    <w:rsid w:val="009144D1"/>
    <w:rsid w:val="00914536"/>
    <w:rsid w:val="00917C8C"/>
    <w:rsid w:val="00921DA2"/>
    <w:rsid w:val="009244BC"/>
    <w:rsid w:val="00933575"/>
    <w:rsid w:val="00952B11"/>
    <w:rsid w:val="0096210D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2D60"/>
    <w:rsid w:val="00A54DDB"/>
    <w:rsid w:val="00A565E5"/>
    <w:rsid w:val="00A600FB"/>
    <w:rsid w:val="00A74ACF"/>
    <w:rsid w:val="00A81797"/>
    <w:rsid w:val="00A83269"/>
    <w:rsid w:val="00A84C02"/>
    <w:rsid w:val="00A85A5C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1C1B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5B58"/>
    <w:rsid w:val="00B66BD6"/>
    <w:rsid w:val="00B70460"/>
    <w:rsid w:val="00B81780"/>
    <w:rsid w:val="00B912F1"/>
    <w:rsid w:val="00B9376F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63AB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91EB5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3944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803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87687"/>
    <w:rsid w:val="00E93FAB"/>
    <w:rsid w:val="00EA2739"/>
    <w:rsid w:val="00EA4BC5"/>
    <w:rsid w:val="00EB1EC0"/>
    <w:rsid w:val="00EB5C8F"/>
    <w:rsid w:val="00EB76EC"/>
    <w:rsid w:val="00EC05ED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45C3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972F6"/>
    <w:rsid w:val="00FC27FB"/>
    <w:rsid w:val="00FC3FBC"/>
    <w:rsid w:val="00FD30AA"/>
    <w:rsid w:val="00FD3752"/>
    <w:rsid w:val="00FE0CA8"/>
    <w:rsid w:val="00FE5C3B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BD26-8385-4B95-B579-D5C41CD5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6</cp:revision>
  <cp:lastPrinted>2017-01-23T02:24:00Z</cp:lastPrinted>
  <dcterms:created xsi:type="dcterms:W3CDTF">2020-02-18T02:33:00Z</dcterms:created>
  <dcterms:modified xsi:type="dcterms:W3CDTF">2020-03-05T03:34:00Z</dcterms:modified>
</cp:coreProperties>
</file>