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7E6C74E9" w:rsidR="00F64A22" w:rsidRPr="001D6132" w:rsidRDefault="00375973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March</w:t>
      </w:r>
      <w:r w:rsidR="00192C8C">
        <w:rPr>
          <w:rStyle w:val="s2"/>
          <w:sz w:val="24"/>
          <w:szCs w:val="24"/>
          <w:u w:val="single"/>
        </w:rPr>
        <w:t xml:space="preserve"> </w:t>
      </w:r>
      <w:r w:rsidR="00044E37">
        <w:rPr>
          <w:rStyle w:val="s2"/>
          <w:sz w:val="24"/>
          <w:szCs w:val="24"/>
          <w:u w:val="single"/>
        </w:rPr>
        <w:t>2,</w:t>
      </w:r>
      <w:r w:rsidR="00F972F6">
        <w:rPr>
          <w:rStyle w:val="s2"/>
          <w:sz w:val="24"/>
          <w:szCs w:val="24"/>
          <w:u w:val="single"/>
        </w:rPr>
        <w:t xml:space="preserve"> 2020</w:t>
      </w:r>
    </w:p>
    <w:p w14:paraId="2F47B75B" w14:textId="264BAB1B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3F5A201D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</w:t>
      </w:r>
      <w:r w:rsidR="005713BD">
        <w:rPr>
          <w:rStyle w:val="s1"/>
          <w:sz w:val="24"/>
          <w:szCs w:val="24"/>
        </w:rPr>
        <w:t xml:space="preserve">, </w:t>
      </w:r>
      <w:r w:rsidR="00375973">
        <w:rPr>
          <w:rStyle w:val="s1"/>
          <w:sz w:val="24"/>
          <w:szCs w:val="24"/>
        </w:rPr>
        <w:t>Linnea Kment,</w:t>
      </w:r>
      <w:r w:rsidR="00650DD8">
        <w:rPr>
          <w:rStyle w:val="s1"/>
          <w:sz w:val="24"/>
          <w:szCs w:val="24"/>
        </w:rPr>
        <w:t xml:space="preserve"> </w:t>
      </w:r>
      <w:r w:rsidR="00375973">
        <w:rPr>
          <w:rStyle w:val="s1"/>
          <w:sz w:val="24"/>
          <w:szCs w:val="24"/>
        </w:rPr>
        <w:t xml:space="preserve">Makayla Wahlberg, </w:t>
      </w:r>
      <w:r w:rsidR="005713BD">
        <w:rPr>
          <w:rStyle w:val="s1"/>
          <w:sz w:val="24"/>
          <w:szCs w:val="24"/>
        </w:rPr>
        <w:t>Cindy Johnson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2AD99B16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 w:rsidR="00F972F6">
        <w:rPr>
          <w:rStyle w:val="s3"/>
          <w:b w:val="0"/>
          <w:sz w:val="24"/>
          <w:szCs w:val="24"/>
          <w:u w:val="none"/>
        </w:rPr>
        <w:t>:</w:t>
      </w:r>
      <w:r w:rsidR="0096210D">
        <w:rPr>
          <w:rStyle w:val="s3"/>
          <w:b w:val="0"/>
          <w:sz w:val="24"/>
          <w:szCs w:val="24"/>
          <w:u w:val="none"/>
        </w:rPr>
        <w:t>3</w:t>
      </w:r>
      <w:r w:rsidR="00650DD8">
        <w:rPr>
          <w:rStyle w:val="s3"/>
          <w:b w:val="0"/>
          <w:sz w:val="24"/>
          <w:szCs w:val="24"/>
          <w:u w:val="none"/>
        </w:rPr>
        <w:t>0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337BA6">
        <w:rPr>
          <w:rStyle w:val="s3"/>
          <w:b w:val="0"/>
          <w:sz w:val="24"/>
          <w:szCs w:val="24"/>
          <w:u w:val="none"/>
        </w:rPr>
        <w:t>pm by</w:t>
      </w:r>
      <w:r w:rsidR="004F2837">
        <w:rPr>
          <w:rStyle w:val="s3"/>
          <w:b w:val="0"/>
          <w:sz w:val="24"/>
          <w:szCs w:val="24"/>
          <w:u w:val="none"/>
        </w:rPr>
        <w:t xml:space="preserve"> </w:t>
      </w:r>
      <w:r w:rsidR="00526704">
        <w:rPr>
          <w:rStyle w:val="s3"/>
          <w:b w:val="0"/>
          <w:sz w:val="24"/>
          <w:szCs w:val="24"/>
          <w:u w:val="none"/>
        </w:rPr>
        <w:t>Pastor</w:t>
      </w:r>
      <w:r w:rsidR="00650DD8">
        <w:rPr>
          <w:rStyle w:val="s3"/>
          <w:b w:val="0"/>
          <w:sz w:val="24"/>
          <w:szCs w:val="24"/>
          <w:u w:val="none"/>
        </w:rPr>
        <w:t xml:space="preserve"> Linnea Kment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2F921D87" w14:textId="53A9321F" w:rsidR="009E6F67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650DD8">
        <w:rPr>
          <w:rStyle w:val="s3"/>
          <w:b w:val="0"/>
          <w:sz w:val="24"/>
          <w:szCs w:val="24"/>
          <w:u w:val="none"/>
        </w:rPr>
        <w:t xml:space="preserve">February 4, 2020 made </w:t>
      </w:r>
      <w:r w:rsidR="00EC05ED">
        <w:rPr>
          <w:rStyle w:val="s3"/>
          <w:b w:val="0"/>
          <w:sz w:val="24"/>
          <w:szCs w:val="24"/>
          <w:u w:val="none"/>
        </w:rPr>
        <w:t xml:space="preserve">by </w:t>
      </w:r>
      <w:r w:rsidR="00650DD8">
        <w:rPr>
          <w:rStyle w:val="s3"/>
          <w:b w:val="0"/>
          <w:sz w:val="24"/>
          <w:szCs w:val="24"/>
          <w:u w:val="none"/>
        </w:rPr>
        <w:t>Bethany Hardy</w:t>
      </w:r>
      <w:r w:rsidR="00FE5C3B">
        <w:rPr>
          <w:rStyle w:val="s3"/>
          <w:b w:val="0"/>
          <w:sz w:val="24"/>
          <w:szCs w:val="24"/>
          <w:u w:val="none"/>
        </w:rPr>
        <w:t xml:space="preserve"> and</w:t>
      </w:r>
      <w:r w:rsidR="00396B66">
        <w:rPr>
          <w:rStyle w:val="s3"/>
          <w:b w:val="0"/>
          <w:sz w:val="24"/>
          <w:szCs w:val="24"/>
          <w:u w:val="none"/>
        </w:rPr>
        <w:t xml:space="preserve"> seconded by</w:t>
      </w:r>
      <w:r w:rsidR="008E7820">
        <w:rPr>
          <w:rStyle w:val="s3"/>
          <w:b w:val="0"/>
          <w:sz w:val="24"/>
          <w:szCs w:val="24"/>
          <w:u w:val="none"/>
        </w:rPr>
        <w:t xml:space="preserve"> </w:t>
      </w:r>
      <w:r w:rsidR="00650DD8">
        <w:rPr>
          <w:rStyle w:val="s3"/>
          <w:b w:val="0"/>
          <w:sz w:val="24"/>
          <w:szCs w:val="24"/>
          <w:u w:val="none"/>
        </w:rPr>
        <w:t>Linnea Kment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09B2D0A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>-</w:t>
      </w:r>
      <w:r w:rsidR="00650DD8">
        <w:rPr>
          <w:rStyle w:val="s3"/>
          <w:b w:val="0"/>
          <w:sz w:val="24"/>
          <w:szCs w:val="24"/>
          <w:u w:val="none"/>
        </w:rPr>
        <w:t xml:space="preserve"> </w:t>
      </w:r>
      <w:r w:rsidR="008E7820">
        <w:rPr>
          <w:rStyle w:val="s3"/>
          <w:b w:val="0"/>
          <w:sz w:val="24"/>
          <w:szCs w:val="24"/>
          <w:u w:val="none"/>
        </w:rPr>
        <w:t xml:space="preserve">Linnea </w:t>
      </w:r>
      <w:r w:rsidR="00650DD8">
        <w:rPr>
          <w:rStyle w:val="s3"/>
          <w:b w:val="0"/>
          <w:sz w:val="24"/>
          <w:szCs w:val="24"/>
          <w:u w:val="none"/>
        </w:rPr>
        <w:t xml:space="preserve">will send to </w:t>
      </w:r>
      <w:r w:rsidR="004B090B">
        <w:rPr>
          <w:rStyle w:val="s3"/>
          <w:b w:val="0"/>
          <w:sz w:val="24"/>
          <w:szCs w:val="24"/>
          <w:u w:val="none"/>
        </w:rPr>
        <w:t>donor of Cricket if donation comes to fruition</w:t>
      </w:r>
      <w:r w:rsidR="00DB5C46">
        <w:rPr>
          <w:rStyle w:val="s3"/>
          <w:b w:val="0"/>
          <w:sz w:val="24"/>
          <w:szCs w:val="24"/>
          <w:u w:val="none"/>
        </w:rPr>
        <w:t xml:space="preserve">.  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367B88E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4F2837">
        <w:rPr>
          <w:rStyle w:val="s3"/>
          <w:b w:val="0"/>
          <w:sz w:val="24"/>
          <w:szCs w:val="24"/>
          <w:u w:val="none"/>
        </w:rPr>
        <w:t>Bethany</w:t>
      </w:r>
    </w:p>
    <w:p w14:paraId="7B62CECC" w14:textId="4F37D671" w:rsidR="00526704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4B090B">
        <w:rPr>
          <w:rStyle w:val="s3"/>
          <w:b w:val="0"/>
          <w:sz w:val="24"/>
          <w:szCs w:val="24"/>
          <w:u w:val="none"/>
        </w:rPr>
        <w:t>Offering Envelopes-excess of envelopes not picked up yet maybe from inaccurate record keeping.  Mary Welty will come in to train Rachel.</w:t>
      </w:r>
    </w:p>
    <w:p w14:paraId="30EC403C" w14:textId="5CAF2F8A" w:rsidR="00A600FB" w:rsidRDefault="00526704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D33944">
        <w:rPr>
          <w:rStyle w:val="s3"/>
          <w:b w:val="0"/>
          <w:sz w:val="24"/>
          <w:szCs w:val="24"/>
          <w:u w:val="none"/>
        </w:rPr>
        <w:t xml:space="preserve"> </w:t>
      </w:r>
      <w:r w:rsidR="00CF3158">
        <w:rPr>
          <w:rStyle w:val="s3"/>
          <w:b w:val="0"/>
          <w:sz w:val="24"/>
          <w:szCs w:val="24"/>
          <w:u w:val="none"/>
        </w:rPr>
        <w:t>Plowing – Sunrise All Season Services has been hired and is doing good job.</w:t>
      </w:r>
    </w:p>
    <w:p w14:paraId="24DEB251" w14:textId="79B0B972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C82FB0">
        <w:rPr>
          <w:rStyle w:val="s3"/>
          <w:b w:val="0"/>
          <w:sz w:val="24"/>
          <w:szCs w:val="24"/>
          <w:u w:val="none"/>
        </w:rPr>
        <w:t>MN Adult and Teen Challenge appreciated juice only communion.</w:t>
      </w:r>
    </w:p>
    <w:p w14:paraId="1241F186" w14:textId="1ECA02DB" w:rsidR="009E4BE4" w:rsidRDefault="004F2837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C82FB0">
        <w:rPr>
          <w:rStyle w:val="s3"/>
          <w:b w:val="0"/>
          <w:sz w:val="24"/>
          <w:szCs w:val="24"/>
          <w:u w:val="none"/>
        </w:rPr>
        <w:t xml:space="preserve">Community Event will be Saturday, July 18.  Flea Market as proposed by Kim Schmidt and Linda </w:t>
      </w:r>
      <w:proofErr w:type="spellStart"/>
      <w:r w:rsidR="00C82FB0">
        <w:rPr>
          <w:rStyle w:val="s3"/>
          <w:b w:val="0"/>
          <w:sz w:val="24"/>
          <w:szCs w:val="24"/>
          <w:u w:val="none"/>
        </w:rPr>
        <w:t>Dilts</w:t>
      </w:r>
      <w:proofErr w:type="spellEnd"/>
      <w:r w:rsidR="00044E37">
        <w:rPr>
          <w:rStyle w:val="s3"/>
          <w:b w:val="0"/>
          <w:sz w:val="24"/>
          <w:szCs w:val="24"/>
          <w:u w:val="none"/>
        </w:rPr>
        <w:t xml:space="preserve"> will be May 2.</w:t>
      </w:r>
    </w:p>
    <w:p w14:paraId="1E39002D" w14:textId="5D52A0E0" w:rsidR="0064280D" w:rsidRDefault="0064280D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384C3B">
        <w:rPr>
          <w:rStyle w:val="s3"/>
          <w:b w:val="0"/>
          <w:sz w:val="24"/>
          <w:szCs w:val="24"/>
          <w:u w:val="none"/>
        </w:rPr>
        <w:t>Nursery</w:t>
      </w:r>
      <w:r w:rsidR="00044E37">
        <w:rPr>
          <w:rStyle w:val="s3"/>
          <w:b w:val="0"/>
          <w:sz w:val="24"/>
          <w:szCs w:val="24"/>
          <w:u w:val="none"/>
        </w:rPr>
        <w:t xml:space="preserve"> </w:t>
      </w:r>
      <w:r w:rsidR="00384C3B">
        <w:rPr>
          <w:rStyle w:val="s3"/>
          <w:b w:val="0"/>
          <w:sz w:val="24"/>
          <w:szCs w:val="24"/>
          <w:u w:val="none"/>
        </w:rPr>
        <w:t xml:space="preserve">designated as preschool/LAP director office.  Motion put forth and passed with intent for LAP to decorate and modify to meet needs of school with possibility to be used for other church activities.  </w:t>
      </w:r>
    </w:p>
    <w:p w14:paraId="3068DDA3" w14:textId="18149845" w:rsidR="0064280D" w:rsidRDefault="0064280D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384C3B">
        <w:rPr>
          <w:rStyle w:val="s3"/>
          <w:b w:val="0"/>
          <w:sz w:val="24"/>
          <w:szCs w:val="24"/>
          <w:u w:val="none"/>
        </w:rPr>
        <w:t>Neglected to mention potential to use Fireside room as a nursery.</w:t>
      </w:r>
    </w:p>
    <w:p w14:paraId="3E798D46" w14:textId="77777777" w:rsidR="00526704" w:rsidRDefault="00526704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00F7A68D" w14:textId="3DE44BD1" w:rsidR="00A52D60" w:rsidRDefault="00A52D60" w:rsidP="00384C3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 report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384C3B">
        <w:rPr>
          <w:rFonts w:eastAsia="Times New Roman"/>
          <w:bCs/>
          <w:color w:val="000000"/>
          <w:sz w:val="24"/>
          <w:szCs w:val="24"/>
        </w:rPr>
        <w:t>Nothing to report per Makayla</w:t>
      </w:r>
    </w:p>
    <w:p w14:paraId="3873C6B8" w14:textId="58B3EE1B" w:rsidR="00A52D60" w:rsidRDefault="00A52D60" w:rsidP="00A52D6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</w:p>
    <w:p w14:paraId="0CD65326" w14:textId="56D4F4D3" w:rsidR="00546ACA" w:rsidRDefault="00A52D60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</w:t>
      </w:r>
      <w:r w:rsidR="00546ACA">
        <w:rPr>
          <w:rFonts w:eastAsia="Times New Roman"/>
          <w:b/>
          <w:color w:val="000000"/>
          <w:sz w:val="24"/>
          <w:szCs w:val="24"/>
          <w:u w:val="single"/>
        </w:rPr>
        <w:t xml:space="preserve"> Report</w:t>
      </w:r>
      <w:r w:rsidR="00546ACA">
        <w:rPr>
          <w:rFonts w:eastAsia="Times New Roman"/>
          <w:bCs/>
          <w:color w:val="000000"/>
          <w:sz w:val="24"/>
          <w:szCs w:val="24"/>
        </w:rPr>
        <w:t xml:space="preserve"> –</w:t>
      </w:r>
      <w:r w:rsidR="00443EFB">
        <w:rPr>
          <w:rFonts w:eastAsia="Times New Roman"/>
          <w:bCs/>
          <w:color w:val="000000"/>
          <w:sz w:val="24"/>
          <w:szCs w:val="24"/>
        </w:rPr>
        <w:t xml:space="preserve"> </w:t>
      </w:r>
      <w:r w:rsidR="0064280D">
        <w:rPr>
          <w:rFonts w:eastAsia="Times New Roman"/>
          <w:bCs/>
          <w:color w:val="000000"/>
          <w:sz w:val="24"/>
          <w:szCs w:val="24"/>
        </w:rPr>
        <w:t>Makayla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9A69D21" w14:textId="0EB123FC" w:rsidR="00443EFB" w:rsidRDefault="00443EFB" w:rsidP="003F17F4">
      <w:pPr>
        <w:pStyle w:val="p2"/>
        <w:ind w:firstLine="72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- No word from DHS regarding inspection.  Makayla will reach out make sure didn’t miss notification.</w:t>
      </w:r>
    </w:p>
    <w:p w14:paraId="28DB64B7" w14:textId="629F0D02" w:rsidR="00443EFB" w:rsidRDefault="00443EFB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>- Working on Parent Aware grant</w:t>
      </w:r>
    </w:p>
    <w:p w14:paraId="0AC2FDD7" w14:textId="618339CF" w:rsidR="00443EFB" w:rsidRDefault="00443EFB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>-Tour for new family scheduled for next week.</w:t>
      </w:r>
    </w:p>
    <w:p w14:paraId="71D27549" w14:textId="77777777" w:rsidR="00443EFB" w:rsidRDefault="00443EFB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</w:p>
    <w:p w14:paraId="02F26C63" w14:textId="341FD70E" w:rsidR="00FC3FBC" w:rsidRDefault="00443EFB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</w:t>
      </w:r>
      <w:r w:rsidR="00A600FB">
        <w:rPr>
          <w:rStyle w:val="s1"/>
          <w:b/>
          <w:sz w:val="24"/>
          <w:szCs w:val="24"/>
          <w:u w:val="single"/>
        </w:rPr>
        <w:t>reasurer report</w:t>
      </w:r>
      <w:r w:rsidR="00A600FB">
        <w:rPr>
          <w:rStyle w:val="s1"/>
          <w:sz w:val="24"/>
          <w:szCs w:val="24"/>
        </w:rPr>
        <w:t xml:space="preserve"> – </w:t>
      </w:r>
      <w:r>
        <w:rPr>
          <w:rStyle w:val="s1"/>
          <w:sz w:val="24"/>
          <w:szCs w:val="24"/>
        </w:rPr>
        <w:t xml:space="preserve">Lisa will email when available and address any concerns </w:t>
      </w:r>
      <w:r w:rsidR="00044E37">
        <w:rPr>
          <w:rStyle w:val="s1"/>
          <w:sz w:val="24"/>
          <w:szCs w:val="24"/>
        </w:rPr>
        <w:t>via</w:t>
      </w:r>
      <w:r>
        <w:rPr>
          <w:rStyle w:val="s1"/>
          <w:sz w:val="24"/>
          <w:szCs w:val="24"/>
        </w:rPr>
        <w:t xml:space="preserve"> email.</w:t>
      </w:r>
    </w:p>
    <w:p w14:paraId="682B55DC" w14:textId="77777777" w:rsidR="00FC3FBC" w:rsidRDefault="00FC3FBC" w:rsidP="00904625">
      <w:pPr>
        <w:pStyle w:val="p2"/>
        <w:rPr>
          <w:rStyle w:val="s1"/>
          <w:sz w:val="24"/>
          <w:szCs w:val="24"/>
        </w:rPr>
      </w:pPr>
    </w:p>
    <w:p w14:paraId="291BB537" w14:textId="0BF16BB7" w:rsidR="00FF0AF2" w:rsidRPr="00E61AEF" w:rsidRDefault="00502F09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 w:rsidR="00FF0AF2"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32CF50F6" w14:textId="6B829F18" w:rsidR="00BD63AB" w:rsidRDefault="00085CEE" w:rsidP="00FC3FB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Enrollment Update MWF = 6</w:t>
      </w:r>
      <w:r w:rsidR="00044E37">
        <w:rPr>
          <w:rStyle w:val="s1"/>
          <w:bCs/>
          <w:sz w:val="24"/>
          <w:szCs w:val="24"/>
        </w:rPr>
        <w:t xml:space="preserve"> and</w:t>
      </w:r>
      <w:r>
        <w:rPr>
          <w:rStyle w:val="s1"/>
          <w:bCs/>
          <w:sz w:val="24"/>
          <w:szCs w:val="24"/>
        </w:rPr>
        <w:t xml:space="preserve"> </w:t>
      </w:r>
      <w:proofErr w:type="spellStart"/>
      <w:r>
        <w:rPr>
          <w:rStyle w:val="s1"/>
          <w:bCs/>
          <w:sz w:val="24"/>
          <w:szCs w:val="24"/>
        </w:rPr>
        <w:t>TTh</w:t>
      </w:r>
      <w:proofErr w:type="spellEnd"/>
      <w:r>
        <w:rPr>
          <w:rStyle w:val="s1"/>
          <w:bCs/>
          <w:sz w:val="24"/>
          <w:szCs w:val="24"/>
        </w:rPr>
        <w:t xml:space="preserve"> = 5 (1 registered for all days, 3 returning families)</w:t>
      </w:r>
      <w:r w:rsidR="005227F2">
        <w:rPr>
          <w:rStyle w:val="s1"/>
          <w:bCs/>
          <w:sz w:val="24"/>
          <w:szCs w:val="24"/>
        </w:rPr>
        <w:t>.  Procare has proven to be not user friendly.  Makayla and Lisa spend a lot of time on the phone with Procare to correct issues.  Makayla ends up having to register students.</w:t>
      </w:r>
    </w:p>
    <w:p w14:paraId="5BA5832D" w14:textId="77A63D6C" w:rsidR="005227F2" w:rsidRDefault="005227F2" w:rsidP="005227F2">
      <w:pPr>
        <w:pStyle w:val="p2"/>
        <w:rPr>
          <w:rStyle w:val="s1"/>
          <w:bCs/>
          <w:sz w:val="24"/>
          <w:szCs w:val="24"/>
        </w:rPr>
      </w:pPr>
    </w:p>
    <w:p w14:paraId="00D6D151" w14:textId="7A196132" w:rsidR="00BD63AB" w:rsidRDefault="005227F2" w:rsidP="00501328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>MMSC</w:t>
      </w:r>
      <w:r>
        <w:rPr>
          <w:rStyle w:val="s1"/>
          <w:bCs/>
          <w:sz w:val="24"/>
          <w:szCs w:val="24"/>
        </w:rPr>
        <w:t xml:space="preserve"> to discontinue use of Procare upon verifying LAP not under contract and move to more </w:t>
      </w:r>
      <w:proofErr w:type="gramStart"/>
      <w:r>
        <w:rPr>
          <w:rStyle w:val="s1"/>
          <w:bCs/>
          <w:sz w:val="24"/>
          <w:szCs w:val="24"/>
        </w:rPr>
        <w:t>user friendly</w:t>
      </w:r>
      <w:proofErr w:type="gramEnd"/>
      <w:r>
        <w:rPr>
          <w:rStyle w:val="s1"/>
          <w:bCs/>
          <w:sz w:val="24"/>
          <w:szCs w:val="24"/>
        </w:rPr>
        <w:t xml:space="preserve"> method to be maintained by Director made by Cindy Johnson and seconded b</w:t>
      </w:r>
      <w:r w:rsidR="00501328">
        <w:rPr>
          <w:rStyle w:val="s1"/>
          <w:bCs/>
          <w:sz w:val="24"/>
          <w:szCs w:val="24"/>
        </w:rPr>
        <w:t>y Bethany Hardy</w:t>
      </w:r>
      <w:r w:rsidR="00044E37">
        <w:rPr>
          <w:rStyle w:val="s1"/>
          <w:bCs/>
          <w:sz w:val="24"/>
          <w:szCs w:val="24"/>
        </w:rPr>
        <w:t>.</w:t>
      </w:r>
      <w:bookmarkStart w:id="0" w:name="_GoBack"/>
      <w:bookmarkEnd w:id="0"/>
    </w:p>
    <w:p w14:paraId="3AB2B081" w14:textId="77777777" w:rsidR="00044E37" w:rsidRDefault="00044E37" w:rsidP="00501328">
      <w:pPr>
        <w:pStyle w:val="p2"/>
        <w:ind w:left="720"/>
        <w:rPr>
          <w:rStyle w:val="s1"/>
          <w:bCs/>
          <w:sz w:val="24"/>
          <w:szCs w:val="24"/>
        </w:rPr>
      </w:pPr>
    </w:p>
    <w:p w14:paraId="11A90AA2" w14:textId="146C9019" w:rsidR="00BD63AB" w:rsidRDefault="00085CEE" w:rsidP="00501328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Fel</w:t>
      </w:r>
      <w:r w:rsidR="005227F2">
        <w:rPr>
          <w:rStyle w:val="s1"/>
          <w:bCs/>
          <w:sz w:val="24"/>
          <w:szCs w:val="24"/>
        </w:rPr>
        <w:t>lowship March 15, same</w:t>
      </w:r>
      <w:r w:rsidR="005227F2" w:rsidRPr="00501328">
        <w:rPr>
          <w:rStyle w:val="s1"/>
          <w:bCs/>
          <w:sz w:val="24"/>
          <w:szCs w:val="24"/>
        </w:rPr>
        <w:t xml:space="preserve"> day as studen</w:t>
      </w:r>
      <w:r w:rsidR="003F17F4">
        <w:rPr>
          <w:rStyle w:val="s1"/>
          <w:bCs/>
          <w:sz w:val="24"/>
          <w:szCs w:val="24"/>
        </w:rPr>
        <w:t>t</w:t>
      </w:r>
      <w:r w:rsidR="005227F2" w:rsidRPr="00501328">
        <w:rPr>
          <w:rStyle w:val="s1"/>
          <w:bCs/>
          <w:sz w:val="24"/>
          <w:szCs w:val="24"/>
        </w:rPr>
        <w:t>s singing.</w:t>
      </w:r>
      <w:r w:rsidR="003F17F4">
        <w:rPr>
          <w:rStyle w:val="s1"/>
          <w:bCs/>
          <w:sz w:val="24"/>
          <w:szCs w:val="24"/>
        </w:rPr>
        <w:t xml:space="preserve"> Treats need to be at church by 8:45</w:t>
      </w:r>
      <w:r w:rsidR="00096B35">
        <w:rPr>
          <w:rStyle w:val="s1"/>
          <w:bCs/>
          <w:sz w:val="24"/>
          <w:szCs w:val="24"/>
        </w:rPr>
        <w:t>.  Cindy will send out reminder email for those not present to sign up for an item</w:t>
      </w:r>
    </w:p>
    <w:p w14:paraId="696598C1" w14:textId="3B79FAD1" w:rsidR="00096B35" w:rsidRDefault="00096B35" w:rsidP="00096B35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lastRenderedPageBreak/>
        <w:t>Meat-Bethany</w:t>
      </w:r>
    </w:p>
    <w:p w14:paraId="5AC16774" w14:textId="15312216" w:rsidR="00096B35" w:rsidRDefault="00096B35" w:rsidP="00096B35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Crackers-Linnea</w:t>
      </w:r>
    </w:p>
    <w:p w14:paraId="18F55BF1" w14:textId="1FDD6DFD" w:rsidR="00096B35" w:rsidRDefault="00096B35" w:rsidP="00096B35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Cheese-Cindy</w:t>
      </w:r>
    </w:p>
    <w:p w14:paraId="0CD13A5C" w14:textId="51980781" w:rsidR="00096B35" w:rsidRDefault="00096B35" w:rsidP="00096B35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Juice-Makayla</w:t>
      </w:r>
    </w:p>
    <w:p w14:paraId="5064C910" w14:textId="77777777" w:rsidR="00096B35" w:rsidRPr="00501328" w:rsidRDefault="00096B35" w:rsidP="00096B35">
      <w:pPr>
        <w:pStyle w:val="p2"/>
        <w:ind w:left="1440"/>
        <w:rPr>
          <w:rStyle w:val="s1"/>
          <w:bCs/>
          <w:sz w:val="24"/>
          <w:szCs w:val="24"/>
        </w:rPr>
      </w:pPr>
    </w:p>
    <w:p w14:paraId="7EF69C8F" w14:textId="11C51298" w:rsidR="004E7993" w:rsidRPr="00096B35" w:rsidRDefault="00096B35" w:rsidP="00096B35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Open House</w:t>
      </w:r>
      <w:r w:rsidR="00AB106E">
        <w:rPr>
          <w:rStyle w:val="s1"/>
          <w:bCs/>
          <w:sz w:val="24"/>
          <w:szCs w:val="24"/>
        </w:rPr>
        <w:t xml:space="preserve"> will be</w:t>
      </w:r>
      <w:r>
        <w:rPr>
          <w:rStyle w:val="s1"/>
          <w:bCs/>
          <w:sz w:val="24"/>
          <w:szCs w:val="24"/>
        </w:rPr>
        <w:t xml:space="preserve"> May 14</w:t>
      </w:r>
      <w:r w:rsidR="00AB106E">
        <w:rPr>
          <w:rStyle w:val="s1"/>
          <w:bCs/>
          <w:sz w:val="24"/>
          <w:szCs w:val="24"/>
        </w:rPr>
        <w:t>, 5:00-7:00</w:t>
      </w:r>
    </w:p>
    <w:p w14:paraId="58A9E1C7" w14:textId="77777777" w:rsidR="004E7993" w:rsidRPr="004E7993" w:rsidRDefault="004E7993" w:rsidP="004E7993">
      <w:pPr>
        <w:pStyle w:val="p2"/>
        <w:ind w:left="720"/>
        <w:rPr>
          <w:rStyle w:val="s1"/>
          <w:bCs/>
          <w:sz w:val="24"/>
          <w:szCs w:val="24"/>
        </w:rPr>
      </w:pPr>
    </w:p>
    <w:p w14:paraId="44C70342" w14:textId="34AAE2A8" w:rsidR="008B342C" w:rsidRDefault="00096B35" w:rsidP="00914536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 xml:space="preserve">Orientation </w:t>
      </w:r>
      <w:r w:rsidR="00AB106E">
        <w:rPr>
          <w:rStyle w:val="s1"/>
          <w:bCs/>
          <w:sz w:val="24"/>
          <w:szCs w:val="24"/>
        </w:rPr>
        <w:t>– discussed if should have in August or 1</w:t>
      </w:r>
      <w:r w:rsidR="00AB106E" w:rsidRPr="00AB106E">
        <w:rPr>
          <w:rStyle w:val="s1"/>
          <w:bCs/>
          <w:sz w:val="24"/>
          <w:szCs w:val="24"/>
          <w:vertAlign w:val="superscript"/>
        </w:rPr>
        <w:t>st</w:t>
      </w:r>
      <w:r w:rsidR="00AB106E">
        <w:rPr>
          <w:rStyle w:val="s1"/>
          <w:bCs/>
          <w:sz w:val="24"/>
          <w:szCs w:val="24"/>
        </w:rPr>
        <w:t xml:space="preserve"> day of school.  Decided sometime in August would be best, but not in conjunction with VBS.</w:t>
      </w:r>
    </w:p>
    <w:p w14:paraId="383A652F" w14:textId="77777777" w:rsidR="00914536" w:rsidRPr="00914536" w:rsidRDefault="00914536" w:rsidP="00914536">
      <w:pPr>
        <w:pStyle w:val="p2"/>
        <w:rPr>
          <w:rStyle w:val="s1"/>
          <w:bCs/>
          <w:sz w:val="24"/>
          <w:szCs w:val="24"/>
        </w:rPr>
      </w:pPr>
    </w:p>
    <w:p w14:paraId="627959B1" w14:textId="288943E0" w:rsidR="008B342C" w:rsidRDefault="00EC08DE" w:rsidP="008B342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Community Event is July 18, Lisa will chair this</w:t>
      </w:r>
    </w:p>
    <w:p w14:paraId="32ABAB29" w14:textId="77777777" w:rsidR="004E7993" w:rsidRPr="004E7993" w:rsidRDefault="004E7993" w:rsidP="004E7993">
      <w:pPr>
        <w:pStyle w:val="p2"/>
        <w:rPr>
          <w:rStyle w:val="s1"/>
          <w:bCs/>
          <w:sz w:val="24"/>
          <w:szCs w:val="24"/>
        </w:rPr>
      </w:pPr>
    </w:p>
    <w:p w14:paraId="2028D16A" w14:textId="6ED0417B" w:rsidR="008B342C" w:rsidRDefault="00EC08DE" w:rsidP="008B342C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Policies</w:t>
      </w:r>
    </w:p>
    <w:p w14:paraId="0C8661C0" w14:textId="0618BB03" w:rsidR="00E315A1" w:rsidRDefault="00EC08DE" w:rsidP="00B02F10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 w:rsidRPr="00EC08DE">
        <w:rPr>
          <w:rStyle w:val="s1"/>
          <w:bCs/>
          <w:sz w:val="24"/>
          <w:szCs w:val="24"/>
        </w:rPr>
        <w:t>401 Employee Manual (</w:t>
      </w:r>
      <w:r>
        <w:rPr>
          <w:rStyle w:val="s1"/>
          <w:bCs/>
          <w:sz w:val="24"/>
          <w:szCs w:val="24"/>
        </w:rPr>
        <w:t>previously  Policies &amp; Procedures for Staff) -2</w:t>
      </w:r>
      <w:r w:rsidRPr="00EC08DE">
        <w:rPr>
          <w:rStyle w:val="s1"/>
          <w:bCs/>
          <w:sz w:val="24"/>
          <w:szCs w:val="24"/>
          <w:vertAlign w:val="superscript"/>
        </w:rPr>
        <w:t>nd</w:t>
      </w:r>
      <w:r>
        <w:rPr>
          <w:rStyle w:val="s1"/>
          <w:bCs/>
          <w:sz w:val="24"/>
          <w:szCs w:val="24"/>
        </w:rPr>
        <w:t xml:space="preserve"> Reading</w:t>
      </w:r>
    </w:p>
    <w:p w14:paraId="7DCB1B55" w14:textId="73E48363" w:rsidR="00EC08DE" w:rsidRDefault="00EC08DE" w:rsidP="00EC08DE">
      <w:pPr>
        <w:pStyle w:val="p2"/>
        <w:rPr>
          <w:rStyle w:val="s1"/>
          <w:bCs/>
          <w:sz w:val="24"/>
          <w:szCs w:val="24"/>
        </w:rPr>
      </w:pPr>
    </w:p>
    <w:p w14:paraId="20916261" w14:textId="0CB5FAE2" w:rsidR="00EC08DE" w:rsidRDefault="00EC08DE" w:rsidP="00EC08DE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 </w:t>
      </w:r>
      <w:r w:rsidR="00A7447E">
        <w:rPr>
          <w:rStyle w:val="s1"/>
          <w:bCs/>
          <w:sz w:val="24"/>
          <w:szCs w:val="24"/>
        </w:rPr>
        <w:t xml:space="preserve">to accept 401 as presented and rename </w:t>
      </w:r>
      <w:r>
        <w:rPr>
          <w:rStyle w:val="s1"/>
          <w:bCs/>
          <w:sz w:val="24"/>
          <w:szCs w:val="24"/>
        </w:rPr>
        <w:t>made by Linnea Kment and seconded</w:t>
      </w:r>
      <w:r w:rsidR="00A7447E">
        <w:rPr>
          <w:rStyle w:val="s1"/>
          <w:bCs/>
          <w:sz w:val="24"/>
          <w:szCs w:val="24"/>
        </w:rPr>
        <w:t xml:space="preserve"> by Cindy Johnson.</w:t>
      </w:r>
      <w:r>
        <w:rPr>
          <w:rStyle w:val="s1"/>
          <w:bCs/>
          <w:sz w:val="24"/>
          <w:szCs w:val="24"/>
        </w:rPr>
        <w:t xml:space="preserve"> </w:t>
      </w:r>
    </w:p>
    <w:p w14:paraId="3C666D3E" w14:textId="4079C5C1" w:rsidR="00A7447E" w:rsidRDefault="00A7447E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2E6937A6" w14:textId="5581D98E" w:rsidR="00A7447E" w:rsidRDefault="00A7447E" w:rsidP="00A7447E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 w:rsidRPr="00EC08DE">
        <w:rPr>
          <w:rStyle w:val="s1"/>
          <w:bCs/>
          <w:sz w:val="24"/>
          <w:szCs w:val="24"/>
        </w:rPr>
        <w:t>40</w:t>
      </w:r>
      <w:r>
        <w:rPr>
          <w:rStyle w:val="s1"/>
          <w:bCs/>
          <w:sz w:val="24"/>
          <w:szCs w:val="24"/>
        </w:rPr>
        <w:t>4</w:t>
      </w:r>
      <w:r w:rsidRPr="00EC08DE">
        <w:rPr>
          <w:rStyle w:val="s1"/>
          <w:bCs/>
          <w:sz w:val="24"/>
          <w:szCs w:val="24"/>
        </w:rPr>
        <w:t xml:space="preserve"> Employee </w:t>
      </w:r>
      <w:r w:rsidR="00D64775">
        <w:rPr>
          <w:rStyle w:val="s1"/>
          <w:bCs/>
          <w:sz w:val="24"/>
          <w:szCs w:val="24"/>
        </w:rPr>
        <w:t>Hiring</w:t>
      </w:r>
      <w:r>
        <w:rPr>
          <w:rStyle w:val="s1"/>
          <w:bCs/>
          <w:sz w:val="24"/>
          <w:szCs w:val="24"/>
        </w:rPr>
        <w:t xml:space="preserve"> -2</w:t>
      </w:r>
      <w:r w:rsidRPr="00EC08DE">
        <w:rPr>
          <w:rStyle w:val="s1"/>
          <w:bCs/>
          <w:sz w:val="24"/>
          <w:szCs w:val="24"/>
          <w:vertAlign w:val="superscript"/>
        </w:rPr>
        <w:t>nd</w:t>
      </w:r>
      <w:r>
        <w:rPr>
          <w:rStyle w:val="s1"/>
          <w:bCs/>
          <w:sz w:val="24"/>
          <w:szCs w:val="24"/>
        </w:rPr>
        <w:t xml:space="preserve"> Reading</w:t>
      </w:r>
    </w:p>
    <w:p w14:paraId="1588AD21" w14:textId="77777777" w:rsidR="00A7447E" w:rsidRDefault="00A7447E" w:rsidP="00A7447E">
      <w:pPr>
        <w:pStyle w:val="p2"/>
        <w:rPr>
          <w:rStyle w:val="s1"/>
          <w:bCs/>
          <w:sz w:val="24"/>
          <w:szCs w:val="24"/>
        </w:rPr>
      </w:pPr>
    </w:p>
    <w:p w14:paraId="37668BF4" w14:textId="0F72AB0E" w:rsidR="00A7447E" w:rsidRDefault="00A7447E" w:rsidP="00A7447E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 to accept 40</w:t>
      </w:r>
      <w:r w:rsidR="00E81010">
        <w:rPr>
          <w:rStyle w:val="s1"/>
          <w:bCs/>
          <w:sz w:val="24"/>
          <w:szCs w:val="24"/>
        </w:rPr>
        <w:t>4</w:t>
      </w:r>
      <w:r>
        <w:rPr>
          <w:rStyle w:val="s1"/>
          <w:bCs/>
          <w:sz w:val="24"/>
          <w:szCs w:val="24"/>
        </w:rPr>
        <w:t xml:space="preserve"> as presented </w:t>
      </w:r>
      <w:r w:rsidR="00E81010">
        <w:rPr>
          <w:rStyle w:val="s1"/>
          <w:bCs/>
          <w:sz w:val="24"/>
          <w:szCs w:val="24"/>
        </w:rPr>
        <w:t>by</w:t>
      </w:r>
      <w:r>
        <w:rPr>
          <w:rStyle w:val="s1"/>
          <w:bCs/>
          <w:sz w:val="24"/>
          <w:szCs w:val="24"/>
        </w:rPr>
        <w:t xml:space="preserve"> Cindy Johnson</w:t>
      </w:r>
      <w:r w:rsidR="00E81010">
        <w:rPr>
          <w:rStyle w:val="s1"/>
          <w:bCs/>
          <w:sz w:val="24"/>
          <w:szCs w:val="24"/>
        </w:rPr>
        <w:t xml:space="preserve"> and seconded by Bethany Hardy</w:t>
      </w:r>
      <w:r>
        <w:rPr>
          <w:rStyle w:val="s1"/>
          <w:bCs/>
          <w:sz w:val="24"/>
          <w:szCs w:val="24"/>
        </w:rPr>
        <w:t xml:space="preserve">. </w:t>
      </w:r>
    </w:p>
    <w:p w14:paraId="528B81CF" w14:textId="77777777" w:rsidR="00E81010" w:rsidRDefault="00E81010" w:rsidP="00E81010">
      <w:pPr>
        <w:pStyle w:val="p2"/>
        <w:rPr>
          <w:rStyle w:val="s1"/>
          <w:bCs/>
          <w:sz w:val="24"/>
          <w:szCs w:val="24"/>
        </w:rPr>
      </w:pPr>
    </w:p>
    <w:p w14:paraId="360E9A3D" w14:textId="693FE98E" w:rsidR="00E81010" w:rsidRDefault="00E81010" w:rsidP="00A7447E">
      <w:pPr>
        <w:pStyle w:val="p2"/>
        <w:ind w:left="1440"/>
        <w:rPr>
          <w:rStyle w:val="s1"/>
          <w:bCs/>
          <w:sz w:val="24"/>
          <w:szCs w:val="24"/>
        </w:rPr>
      </w:pPr>
    </w:p>
    <w:p w14:paraId="31906A47" w14:textId="28724D82" w:rsidR="00E81010" w:rsidRDefault="00E81010" w:rsidP="00E81010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104</w:t>
      </w:r>
      <w:r w:rsidRPr="00EC08DE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Board Membership - Revision</w:t>
      </w:r>
    </w:p>
    <w:p w14:paraId="0C49FA2A" w14:textId="77777777" w:rsidR="00E81010" w:rsidRDefault="00E81010" w:rsidP="00E81010">
      <w:pPr>
        <w:pStyle w:val="p2"/>
        <w:rPr>
          <w:rStyle w:val="s1"/>
          <w:bCs/>
          <w:sz w:val="24"/>
          <w:szCs w:val="24"/>
        </w:rPr>
      </w:pPr>
    </w:p>
    <w:p w14:paraId="0D0EE4F8" w14:textId="4B74E3A7" w:rsidR="00E81010" w:rsidRPr="00EC08DE" w:rsidRDefault="00E81010" w:rsidP="00E8101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 to accept 104 as presented by Linnea Kment and seconded by Cindy Johnson. </w:t>
      </w:r>
    </w:p>
    <w:p w14:paraId="53EFCCCB" w14:textId="77777777" w:rsidR="00E81010" w:rsidRPr="00EC08DE" w:rsidRDefault="00E81010" w:rsidP="00A7447E">
      <w:pPr>
        <w:pStyle w:val="p2"/>
        <w:ind w:left="1440"/>
        <w:rPr>
          <w:rStyle w:val="s1"/>
          <w:bCs/>
          <w:sz w:val="24"/>
          <w:szCs w:val="24"/>
        </w:rPr>
      </w:pPr>
    </w:p>
    <w:p w14:paraId="1AA45BFA" w14:textId="4CFFD3DD" w:rsidR="00A7447E" w:rsidRDefault="00A7447E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11601BF6" w14:textId="69F81E5A" w:rsidR="00E81010" w:rsidRDefault="00E81010" w:rsidP="00E81010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201 Director Job Description - Revision</w:t>
      </w:r>
    </w:p>
    <w:p w14:paraId="2F1D5847" w14:textId="77777777" w:rsidR="00E81010" w:rsidRDefault="00E81010" w:rsidP="00E81010">
      <w:pPr>
        <w:pStyle w:val="p2"/>
        <w:rPr>
          <w:rStyle w:val="s1"/>
          <w:bCs/>
          <w:sz w:val="24"/>
          <w:szCs w:val="24"/>
        </w:rPr>
      </w:pPr>
    </w:p>
    <w:p w14:paraId="13D06035" w14:textId="6135AAC6" w:rsidR="00E81010" w:rsidRPr="00EC08DE" w:rsidRDefault="00E81010" w:rsidP="00E8101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 to accept 201 as presented by Bethany Hardy and seconded by Linnea Kment. </w:t>
      </w:r>
    </w:p>
    <w:p w14:paraId="0D6FB42F" w14:textId="2F343B75" w:rsidR="00E81010" w:rsidRDefault="00E81010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01D9C608" w14:textId="77777777" w:rsidR="00E81010" w:rsidRDefault="00E81010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352750A5" w14:textId="617DE54A" w:rsidR="00E81010" w:rsidRDefault="00E81010" w:rsidP="00E81010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202 Teacher Job Description - Revision</w:t>
      </w:r>
    </w:p>
    <w:p w14:paraId="404D9CBD" w14:textId="77777777" w:rsidR="00E81010" w:rsidRDefault="00E81010" w:rsidP="00E81010">
      <w:pPr>
        <w:pStyle w:val="p2"/>
        <w:rPr>
          <w:rStyle w:val="s1"/>
          <w:bCs/>
          <w:sz w:val="24"/>
          <w:szCs w:val="24"/>
        </w:rPr>
      </w:pPr>
    </w:p>
    <w:p w14:paraId="7C82CD7B" w14:textId="76742829" w:rsidR="00E81010" w:rsidRPr="00EC08DE" w:rsidRDefault="00E81010" w:rsidP="00E8101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 to accept 202 as presented by Bethany Hardy and seconded by Linnea Kment. </w:t>
      </w:r>
    </w:p>
    <w:p w14:paraId="068D3658" w14:textId="1A8EE22C" w:rsidR="00E81010" w:rsidRDefault="00E81010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76876D7A" w14:textId="77777777" w:rsidR="00E81010" w:rsidRDefault="00E81010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4111EB2F" w14:textId="0B827B97" w:rsidR="00E81010" w:rsidRDefault="00E81010" w:rsidP="00E81010">
      <w:pPr>
        <w:pStyle w:val="p2"/>
        <w:numPr>
          <w:ilvl w:val="1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203 Teacher’s Aide Job Description - Revision</w:t>
      </w:r>
    </w:p>
    <w:p w14:paraId="67783B85" w14:textId="77777777" w:rsidR="00E81010" w:rsidRDefault="00E81010" w:rsidP="00E81010">
      <w:pPr>
        <w:pStyle w:val="p2"/>
        <w:rPr>
          <w:rStyle w:val="s1"/>
          <w:bCs/>
          <w:sz w:val="24"/>
          <w:szCs w:val="24"/>
        </w:rPr>
      </w:pPr>
    </w:p>
    <w:p w14:paraId="0A90482B" w14:textId="1F360540" w:rsidR="00E81010" w:rsidRPr="00EC08DE" w:rsidRDefault="00E81010" w:rsidP="00E81010">
      <w:pPr>
        <w:pStyle w:val="p2"/>
        <w:ind w:left="144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bCs/>
          <w:sz w:val="24"/>
          <w:szCs w:val="24"/>
        </w:rPr>
        <w:t xml:space="preserve">  to accept 203 as presented by Bethany Hardy and seconded by Linnea Kment. </w:t>
      </w:r>
    </w:p>
    <w:p w14:paraId="241CEB87" w14:textId="77777777" w:rsidR="00E81010" w:rsidRDefault="00E81010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37F727A1" w14:textId="1FB81080" w:rsidR="00A7447E" w:rsidRDefault="00A7447E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02056525" w14:textId="77777777" w:rsidR="00A7447E" w:rsidRPr="00EC08DE" w:rsidRDefault="00A7447E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7C7FA9E2" w14:textId="77777777" w:rsidR="00670FC6" w:rsidRPr="004E7993" w:rsidRDefault="00670FC6" w:rsidP="004E7993">
      <w:pPr>
        <w:rPr>
          <w:rStyle w:val="s1"/>
          <w:bCs/>
          <w:sz w:val="24"/>
          <w:szCs w:val="24"/>
        </w:rPr>
      </w:pPr>
    </w:p>
    <w:p w14:paraId="0779C576" w14:textId="483336F0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Next Meeti</w:t>
      </w:r>
      <w:r w:rsidR="001A25C9">
        <w:rPr>
          <w:rStyle w:val="s1"/>
          <w:bCs/>
          <w:sz w:val="24"/>
          <w:szCs w:val="24"/>
        </w:rPr>
        <w:t xml:space="preserve">ng </w:t>
      </w:r>
      <w:r w:rsidR="00120D62">
        <w:rPr>
          <w:rStyle w:val="s1"/>
          <w:bCs/>
          <w:sz w:val="24"/>
          <w:szCs w:val="24"/>
        </w:rPr>
        <w:t xml:space="preserve">Monday, </w:t>
      </w:r>
      <w:r w:rsidR="00096B35">
        <w:rPr>
          <w:rStyle w:val="s1"/>
          <w:bCs/>
          <w:sz w:val="24"/>
          <w:szCs w:val="24"/>
        </w:rPr>
        <w:t>April 6</w:t>
      </w:r>
      <w:r w:rsidR="008B342C">
        <w:rPr>
          <w:rStyle w:val="s1"/>
          <w:bCs/>
          <w:sz w:val="24"/>
          <w:szCs w:val="24"/>
        </w:rPr>
        <w:t xml:space="preserve"> at 6:30</w:t>
      </w:r>
    </w:p>
    <w:p w14:paraId="296D13C5" w14:textId="77777777" w:rsidR="00670FC6" w:rsidRDefault="00670FC6" w:rsidP="009B54AC">
      <w:pPr>
        <w:pStyle w:val="p2"/>
        <w:rPr>
          <w:rStyle w:val="s1"/>
          <w:bCs/>
          <w:sz w:val="24"/>
          <w:szCs w:val="24"/>
        </w:rPr>
      </w:pPr>
    </w:p>
    <w:p w14:paraId="66FF1082" w14:textId="092020A1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</w:t>
      </w:r>
      <w:r w:rsidR="001A25C9">
        <w:rPr>
          <w:rStyle w:val="s1"/>
          <w:sz w:val="24"/>
          <w:szCs w:val="24"/>
        </w:rPr>
        <w:t xml:space="preserve">at </w:t>
      </w:r>
      <w:r w:rsidR="00096B35">
        <w:rPr>
          <w:rStyle w:val="s1"/>
          <w:sz w:val="24"/>
          <w:szCs w:val="24"/>
        </w:rPr>
        <w:t>7:40</w:t>
      </w:r>
      <w:r w:rsidR="001A25C9">
        <w:rPr>
          <w:rStyle w:val="s1"/>
          <w:sz w:val="24"/>
          <w:szCs w:val="24"/>
        </w:rPr>
        <w:t xml:space="preserve"> </w:t>
      </w:r>
      <w:r w:rsidR="00BD7ABB">
        <w:rPr>
          <w:rStyle w:val="s1"/>
          <w:sz w:val="24"/>
          <w:szCs w:val="24"/>
        </w:rPr>
        <w:t>with Lord’s Prayer</w:t>
      </w:r>
      <w:r w:rsidR="00B107C7">
        <w:rPr>
          <w:rStyle w:val="s1"/>
          <w:sz w:val="24"/>
          <w:szCs w:val="24"/>
        </w:rPr>
        <w:t>.</w:t>
      </w:r>
    </w:p>
    <w:p w14:paraId="1E3C5F7F" w14:textId="3090680D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2EF490F7" w14:textId="77777777" w:rsidR="00096B35" w:rsidRDefault="00096B35" w:rsidP="00DA3D3D">
      <w:pPr>
        <w:pStyle w:val="p2"/>
        <w:rPr>
          <w:rStyle w:val="s1"/>
          <w:sz w:val="24"/>
          <w:szCs w:val="24"/>
        </w:rPr>
      </w:pPr>
    </w:p>
    <w:p w14:paraId="0B2671CF" w14:textId="1E08ABA4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236A5"/>
    <w:multiLevelType w:val="hybridMultilevel"/>
    <w:tmpl w:val="3BF6CFE6"/>
    <w:lvl w:ilvl="0" w:tplc="27881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1A7"/>
    <w:multiLevelType w:val="multilevel"/>
    <w:tmpl w:val="EC2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44E37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5CEE"/>
    <w:rsid w:val="0008713A"/>
    <w:rsid w:val="000878D9"/>
    <w:rsid w:val="00096B35"/>
    <w:rsid w:val="000A075F"/>
    <w:rsid w:val="000A2170"/>
    <w:rsid w:val="000B0C16"/>
    <w:rsid w:val="000B6BFE"/>
    <w:rsid w:val="000B7EAE"/>
    <w:rsid w:val="000C04D4"/>
    <w:rsid w:val="000C0E2C"/>
    <w:rsid w:val="000C1DF6"/>
    <w:rsid w:val="000C6529"/>
    <w:rsid w:val="000D5514"/>
    <w:rsid w:val="000E100E"/>
    <w:rsid w:val="000E299E"/>
    <w:rsid w:val="000E75DF"/>
    <w:rsid w:val="000F082A"/>
    <w:rsid w:val="000F4267"/>
    <w:rsid w:val="00104A2F"/>
    <w:rsid w:val="00107EFB"/>
    <w:rsid w:val="00111422"/>
    <w:rsid w:val="00120D62"/>
    <w:rsid w:val="001353CC"/>
    <w:rsid w:val="0013694C"/>
    <w:rsid w:val="00152BA5"/>
    <w:rsid w:val="001551FF"/>
    <w:rsid w:val="0016338C"/>
    <w:rsid w:val="001677FF"/>
    <w:rsid w:val="00170197"/>
    <w:rsid w:val="00176557"/>
    <w:rsid w:val="00192C8C"/>
    <w:rsid w:val="001A0F1E"/>
    <w:rsid w:val="001A12E8"/>
    <w:rsid w:val="001A25C9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275B0"/>
    <w:rsid w:val="002405E0"/>
    <w:rsid w:val="00244035"/>
    <w:rsid w:val="00261032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F04DD"/>
    <w:rsid w:val="002F3F02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973"/>
    <w:rsid w:val="00375A57"/>
    <w:rsid w:val="00384C3B"/>
    <w:rsid w:val="00396B66"/>
    <w:rsid w:val="003A1803"/>
    <w:rsid w:val="003A2663"/>
    <w:rsid w:val="003B21CC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17F4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43EFB"/>
    <w:rsid w:val="004509EC"/>
    <w:rsid w:val="00454976"/>
    <w:rsid w:val="0046106D"/>
    <w:rsid w:val="00463BA3"/>
    <w:rsid w:val="0046449E"/>
    <w:rsid w:val="00467F52"/>
    <w:rsid w:val="00471A9A"/>
    <w:rsid w:val="00484C71"/>
    <w:rsid w:val="00496C3B"/>
    <w:rsid w:val="004A010C"/>
    <w:rsid w:val="004B090B"/>
    <w:rsid w:val="004B2F7D"/>
    <w:rsid w:val="004B54B0"/>
    <w:rsid w:val="004B71F4"/>
    <w:rsid w:val="004C1B11"/>
    <w:rsid w:val="004C2B22"/>
    <w:rsid w:val="004C43E0"/>
    <w:rsid w:val="004D2646"/>
    <w:rsid w:val="004D36A2"/>
    <w:rsid w:val="004D3966"/>
    <w:rsid w:val="004E7993"/>
    <w:rsid w:val="004F2837"/>
    <w:rsid w:val="00501328"/>
    <w:rsid w:val="0050186A"/>
    <w:rsid w:val="00501DED"/>
    <w:rsid w:val="00502F09"/>
    <w:rsid w:val="005073EC"/>
    <w:rsid w:val="00507CB1"/>
    <w:rsid w:val="0051221C"/>
    <w:rsid w:val="005143AA"/>
    <w:rsid w:val="005227F2"/>
    <w:rsid w:val="00525BFB"/>
    <w:rsid w:val="00526704"/>
    <w:rsid w:val="00527E54"/>
    <w:rsid w:val="00545008"/>
    <w:rsid w:val="00546ACA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B4A13"/>
    <w:rsid w:val="005C4641"/>
    <w:rsid w:val="005C63D3"/>
    <w:rsid w:val="005D681D"/>
    <w:rsid w:val="005E0453"/>
    <w:rsid w:val="005F1F25"/>
    <w:rsid w:val="005F3485"/>
    <w:rsid w:val="005F5D64"/>
    <w:rsid w:val="005F76F1"/>
    <w:rsid w:val="006027D5"/>
    <w:rsid w:val="00604C10"/>
    <w:rsid w:val="00610C9C"/>
    <w:rsid w:val="00633A01"/>
    <w:rsid w:val="00635204"/>
    <w:rsid w:val="00641223"/>
    <w:rsid w:val="00641D04"/>
    <w:rsid w:val="0064280D"/>
    <w:rsid w:val="00650DD8"/>
    <w:rsid w:val="00655962"/>
    <w:rsid w:val="00655B58"/>
    <w:rsid w:val="00670FC6"/>
    <w:rsid w:val="00676BC0"/>
    <w:rsid w:val="00680519"/>
    <w:rsid w:val="00685B7B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1932"/>
    <w:rsid w:val="007D39DA"/>
    <w:rsid w:val="007E11D7"/>
    <w:rsid w:val="007F51F2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30A0"/>
    <w:rsid w:val="00865484"/>
    <w:rsid w:val="008677FE"/>
    <w:rsid w:val="00875BF2"/>
    <w:rsid w:val="0088068A"/>
    <w:rsid w:val="00886879"/>
    <w:rsid w:val="00886E92"/>
    <w:rsid w:val="00890B79"/>
    <w:rsid w:val="00894B2F"/>
    <w:rsid w:val="008A1616"/>
    <w:rsid w:val="008A42AB"/>
    <w:rsid w:val="008B342C"/>
    <w:rsid w:val="008B4BCE"/>
    <w:rsid w:val="008B6D16"/>
    <w:rsid w:val="008C1438"/>
    <w:rsid w:val="008E7820"/>
    <w:rsid w:val="008F2980"/>
    <w:rsid w:val="008F4E44"/>
    <w:rsid w:val="009008E3"/>
    <w:rsid w:val="00904625"/>
    <w:rsid w:val="009055E2"/>
    <w:rsid w:val="00905C01"/>
    <w:rsid w:val="00914192"/>
    <w:rsid w:val="009144D1"/>
    <w:rsid w:val="00914536"/>
    <w:rsid w:val="00917C8C"/>
    <w:rsid w:val="00921DA2"/>
    <w:rsid w:val="009244BC"/>
    <w:rsid w:val="00933575"/>
    <w:rsid w:val="00952B11"/>
    <w:rsid w:val="0096210D"/>
    <w:rsid w:val="009674B6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4BE4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2D60"/>
    <w:rsid w:val="00A54DDB"/>
    <w:rsid w:val="00A565E5"/>
    <w:rsid w:val="00A600FB"/>
    <w:rsid w:val="00A7447E"/>
    <w:rsid w:val="00A74ACF"/>
    <w:rsid w:val="00A81797"/>
    <w:rsid w:val="00A83269"/>
    <w:rsid w:val="00A84C02"/>
    <w:rsid w:val="00A85A5C"/>
    <w:rsid w:val="00AB106E"/>
    <w:rsid w:val="00AC32B8"/>
    <w:rsid w:val="00AC424E"/>
    <w:rsid w:val="00AC5997"/>
    <w:rsid w:val="00AD0625"/>
    <w:rsid w:val="00AE3DA8"/>
    <w:rsid w:val="00B025A8"/>
    <w:rsid w:val="00B031DD"/>
    <w:rsid w:val="00B05013"/>
    <w:rsid w:val="00B107C7"/>
    <w:rsid w:val="00B1318F"/>
    <w:rsid w:val="00B162EE"/>
    <w:rsid w:val="00B172CC"/>
    <w:rsid w:val="00B21C1B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5B58"/>
    <w:rsid w:val="00B66BD6"/>
    <w:rsid w:val="00B70460"/>
    <w:rsid w:val="00B81780"/>
    <w:rsid w:val="00B912F1"/>
    <w:rsid w:val="00B9376F"/>
    <w:rsid w:val="00BA0DFC"/>
    <w:rsid w:val="00BA3A39"/>
    <w:rsid w:val="00BB12AE"/>
    <w:rsid w:val="00BB4E0D"/>
    <w:rsid w:val="00BC1AEF"/>
    <w:rsid w:val="00BC3578"/>
    <w:rsid w:val="00BD156E"/>
    <w:rsid w:val="00BD1F23"/>
    <w:rsid w:val="00BD45B6"/>
    <w:rsid w:val="00BD63AB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4694"/>
    <w:rsid w:val="00C26E92"/>
    <w:rsid w:val="00C32059"/>
    <w:rsid w:val="00C400AD"/>
    <w:rsid w:val="00C42B8B"/>
    <w:rsid w:val="00C465EC"/>
    <w:rsid w:val="00C4703E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81D0F"/>
    <w:rsid w:val="00C82FB0"/>
    <w:rsid w:val="00C91EB5"/>
    <w:rsid w:val="00CA3452"/>
    <w:rsid w:val="00CB6698"/>
    <w:rsid w:val="00CC346D"/>
    <w:rsid w:val="00CC627C"/>
    <w:rsid w:val="00CD49C3"/>
    <w:rsid w:val="00CE56E9"/>
    <w:rsid w:val="00CE6D20"/>
    <w:rsid w:val="00CF3158"/>
    <w:rsid w:val="00CF56A3"/>
    <w:rsid w:val="00D002EE"/>
    <w:rsid w:val="00D04EEB"/>
    <w:rsid w:val="00D146B6"/>
    <w:rsid w:val="00D204C4"/>
    <w:rsid w:val="00D20F91"/>
    <w:rsid w:val="00D3242E"/>
    <w:rsid w:val="00D325AB"/>
    <w:rsid w:val="00D33944"/>
    <w:rsid w:val="00D376F5"/>
    <w:rsid w:val="00D420E7"/>
    <w:rsid w:val="00D47008"/>
    <w:rsid w:val="00D55576"/>
    <w:rsid w:val="00D64775"/>
    <w:rsid w:val="00D64A2B"/>
    <w:rsid w:val="00D66D0B"/>
    <w:rsid w:val="00D725AF"/>
    <w:rsid w:val="00D75B9E"/>
    <w:rsid w:val="00D76B67"/>
    <w:rsid w:val="00D76FDC"/>
    <w:rsid w:val="00D83A4F"/>
    <w:rsid w:val="00D9524E"/>
    <w:rsid w:val="00DA19AC"/>
    <w:rsid w:val="00DA3803"/>
    <w:rsid w:val="00DA3D3D"/>
    <w:rsid w:val="00DB5C46"/>
    <w:rsid w:val="00DC465F"/>
    <w:rsid w:val="00DD6AF1"/>
    <w:rsid w:val="00DD7C84"/>
    <w:rsid w:val="00DE5FA6"/>
    <w:rsid w:val="00DE611B"/>
    <w:rsid w:val="00DF3963"/>
    <w:rsid w:val="00E16A81"/>
    <w:rsid w:val="00E2101E"/>
    <w:rsid w:val="00E27EAB"/>
    <w:rsid w:val="00E315A1"/>
    <w:rsid w:val="00E54C2F"/>
    <w:rsid w:val="00E61AEF"/>
    <w:rsid w:val="00E642A8"/>
    <w:rsid w:val="00E70F66"/>
    <w:rsid w:val="00E736E2"/>
    <w:rsid w:val="00E81010"/>
    <w:rsid w:val="00E87687"/>
    <w:rsid w:val="00E93FAB"/>
    <w:rsid w:val="00EA2739"/>
    <w:rsid w:val="00EA4BC5"/>
    <w:rsid w:val="00EB1EC0"/>
    <w:rsid w:val="00EB5C8F"/>
    <w:rsid w:val="00EB76EC"/>
    <w:rsid w:val="00EC05ED"/>
    <w:rsid w:val="00EC08DE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45C3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972F6"/>
    <w:rsid w:val="00FC27FB"/>
    <w:rsid w:val="00FC3FBC"/>
    <w:rsid w:val="00FD30AA"/>
    <w:rsid w:val="00FD3752"/>
    <w:rsid w:val="00FE0CA8"/>
    <w:rsid w:val="00FE5C3B"/>
    <w:rsid w:val="00FE5FE7"/>
    <w:rsid w:val="00FF0AF2"/>
    <w:rsid w:val="00FF34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E9A8-0474-497D-8329-1B4CCCB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6</cp:revision>
  <cp:lastPrinted>2017-01-23T02:24:00Z</cp:lastPrinted>
  <dcterms:created xsi:type="dcterms:W3CDTF">2020-03-16T01:12:00Z</dcterms:created>
  <dcterms:modified xsi:type="dcterms:W3CDTF">2020-03-18T02:35:00Z</dcterms:modified>
</cp:coreProperties>
</file>